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517" w:rsidRDefault="008F4517" w:rsidP="008F4517">
      <w:r>
        <w:rPr>
          <w:u w:val="single"/>
        </w:rPr>
        <w:t>Robert RAYNOLDE</w:t>
      </w:r>
      <w:r>
        <w:t xml:space="preserve">     (d.1505)</w:t>
      </w:r>
    </w:p>
    <w:p w:rsidR="008F4517" w:rsidRDefault="008F4517" w:rsidP="008F451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F4517" w:rsidRDefault="008F4517" w:rsidP="008F4517"/>
    <w:p w:rsidR="008F4517" w:rsidRDefault="008F4517" w:rsidP="008F4517"/>
    <w:p w:rsidR="008F4517" w:rsidRDefault="008F4517" w:rsidP="008F4517">
      <w:pPr>
        <w:numPr>
          <w:ilvl w:val="0"/>
          <w:numId w:val="1"/>
        </w:numPr>
      </w:pPr>
      <w:r>
        <w:t>Died.</w:t>
      </w:r>
    </w:p>
    <w:p w:rsidR="008F4517" w:rsidRDefault="008F4517" w:rsidP="008F451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8F4517" w:rsidRDefault="008F4517" w:rsidP="008F4517"/>
    <w:p w:rsidR="008F4517" w:rsidRDefault="008F4517" w:rsidP="008F4517"/>
    <w:p w:rsidR="00BA4020" w:rsidRDefault="008F4517" w:rsidP="008F4517">
      <w:r>
        <w:t>31 March 2011</w:t>
      </w:r>
    </w:p>
    <w:sectPr w:rsidR="00BA4020" w:rsidSect="00EB69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517" w:rsidRDefault="008F4517" w:rsidP="00552EBA">
      <w:r>
        <w:separator/>
      </w:r>
    </w:p>
  </w:endnote>
  <w:endnote w:type="continuationSeparator" w:id="0">
    <w:p w:rsidR="008F4517" w:rsidRDefault="008F45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4517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517" w:rsidRDefault="008F4517" w:rsidP="00552EBA">
      <w:r>
        <w:separator/>
      </w:r>
    </w:p>
  </w:footnote>
  <w:footnote w:type="continuationSeparator" w:id="0">
    <w:p w:rsidR="008F4517" w:rsidRDefault="008F45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B312F"/>
    <w:multiLevelType w:val="hybridMultilevel"/>
    <w:tmpl w:val="29946980"/>
    <w:lvl w:ilvl="0" w:tplc="91CCE6FE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4517"/>
    <w:rsid w:val="00C33865"/>
    <w:rsid w:val="00D45842"/>
    <w:rsid w:val="00EB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45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2011-04-08T20:51:00Z</dcterms:created>
  <dcterms:modified xsi:type="dcterms:W3CDTF">2011-04-08T20:51:00Z</dcterms:modified>
</cp:coreProperties>
</file>